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-245745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4902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02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LYALL LYNN J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4625 RED BANK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CINCINNATI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OH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45227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CECE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01/02/2014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16.15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12/31/2014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12/31/2023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five equal installments on the anniversary date of the grant, commencing December 31, 2014.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Not applicable.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Edward J. Prajzner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-4445</wp:posOffset>
            </wp:positionV>
            <wp:extent cx="10852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Lynn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19577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Lyall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-12700</wp:posOffset>
            </wp:positionV>
            <wp:extent cx="226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95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2020-01-25T16:36:14Z</dcterms:created>
  <dcterms:modified xsi:type="dcterms:W3CDTF">2020-01-25T16:36:14Z</dcterms:modified>
</cp:coreProperties>
</file>