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Mannarino Claudio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Claudio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8778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2020-06-15T16:10:08Z</dcterms:created>
  <dcterms:modified xsi:type="dcterms:W3CDTF">2020-06-15T16:10:08Z</dcterms:modified>
</cp:coreProperties>
</file>