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Sadlowski Dennis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Chief Executive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14651 NORTH DALLAS PARKWAY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20,719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106,700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First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Second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28 shares of common stock acquired on April 3, 2017 under the CECO Environmental Corp. Dividend Reinvestment Plan that were previously unreported.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Paul M. Gohr,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 Dennis Sadlowski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502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2020-01-09T13:00:40Z</dcterms:created>
  <dcterms:modified xsi:type="dcterms:W3CDTF">2020-01-09T13:00:40Z</dcterms:modified>
</cp:coreProperties>
</file>