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Pollack Jonathan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20"/>
        <w:spacing w:after="0" w:line="307" w:lineRule="auto"/>
        <w:rPr>
          <w:sz w:val="20"/>
          <w:szCs w:val="20"/>
          <w:color w:val="auto"/>
        </w:rPr>
      </w:pPr>
      <w:r>
        <w:rPr>
          <w:rFonts w:ascii="Arial" w:cs="Arial" w:eastAsia="Arial" w:hAnsi="Arial"/>
          <w:sz w:val="17"/>
          <w:szCs w:val="17"/>
          <w:color w:val="0000FF"/>
        </w:rPr>
        <w:t>14651 NORTH DALLAS PARKWAY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CECO ENVIRONMENTAL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[CECE] </w:t>
      </w:r>
      <w:r>
        <w:rPr>
          <w:rFonts w:ascii="Arial" w:cs="Arial" w:eastAsia="Arial" w:hAnsi="Arial"/>
          <w:sz w:val="21"/>
          <w:szCs w:val="21"/>
          <w:color w:val="000000"/>
        </w:rPr>
        <w:t>]</w:t>
      </w:r>
    </w:p>
    <w:p>
      <w:pPr>
        <w:spacing w:after="0" w:line="27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08/05/2021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10" w:lineRule="exact"/>
        <w:rPr>
          <w:sz w:val="24"/>
          <w:szCs w:val="24"/>
          <w:color w:val="auto"/>
        </w:rPr>
      </w:pPr>
    </w:p>
    <w:p>
      <w:pPr>
        <w:sectPr>
          <w:pgSz w:w="11900" w:h="16838" w:orient="portrait"/>
          <w:cols w:equalWidth="0" w:num="3">
            <w:col w:w="3200" w:space="720"/>
            <w:col w:w="3180" w:space="635"/>
            <w:col w:w="3345"/>
          </w:cols>
          <w:pgMar w:left="460" w:top="225" w:right="359" w:bottom="1440" w:gutter="0" w:footer="0" w:header="0"/>
          <w:type w:val="continuous"/>
        </w:sectPr>
      </w:pPr>
    </w:p>
    <w:p>
      <w:pPr>
        <w:spacing w:after="0" w:line="26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s>
        <w:rPr>
          <w:sz w:val="20"/>
          <w:szCs w:val="20"/>
          <w:color w:val="auto"/>
        </w:rPr>
      </w:pPr>
      <w:r>
        <w:rPr>
          <w:rFonts w:ascii="Arial" w:cs="Arial" w:eastAsia="Arial" w:hAnsi="Arial"/>
          <w:sz w:val="17"/>
          <w:szCs w:val="17"/>
          <w:color w:val="0000FF"/>
        </w:rPr>
        <w:t>DALLAS</w:t>
      </w:r>
      <w:r>
        <w:rPr>
          <w:sz w:val="20"/>
          <w:szCs w:val="20"/>
          <w:color w:val="auto"/>
        </w:rPr>
        <w:tab/>
      </w:r>
      <w:r>
        <w:rPr>
          <w:rFonts w:ascii="Arial" w:cs="Arial" w:eastAsia="Arial" w:hAnsi="Arial"/>
          <w:sz w:val="17"/>
          <w:szCs w:val="17"/>
          <w:color w:val="0000FF"/>
        </w:rPr>
        <w:t>TX</w:t>
      </w:r>
    </w:p>
    <w:p>
      <w:pPr>
        <w:spacing w:after="0" w:line="20" w:lineRule="exact"/>
        <w:rPr>
          <w:sz w:val="24"/>
          <w:szCs w:val="24"/>
          <w:color w:val="auto"/>
        </w:rPr>
      </w:pPr>
      <w:r>
        <w:rPr>
          <w:sz w:val="24"/>
          <w:szCs w:val="24"/>
          <w:color w:val="auto"/>
        </w:rPr>
        <w:br w:type="column"/>
      </w:r>
    </w:p>
    <w:p>
      <w:pPr>
        <w:spacing w:after="0" w:line="236" w:lineRule="auto"/>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9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7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08/05/2021</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P</w:t>
            </w:r>
          </w:p>
        </w:tc>
        <w:tc>
          <w:tcPr>
            <w:tcW w:w="760" w:type="dxa"/>
            <w:vAlign w:val="bottom"/>
          </w:tcPr>
          <w:p>
            <w:pPr>
              <w:ind w:left="180"/>
              <w:spacing w:after="0"/>
              <w:rPr>
                <w:sz w:val="20"/>
                <w:szCs w:val="20"/>
                <w:color w:val="auto"/>
              </w:rPr>
            </w:pPr>
            <w:r>
              <w:rPr>
                <w:rFonts w:ascii="Arial" w:cs="Arial" w:eastAsia="Arial" w:hAnsi="Arial"/>
                <w:sz w:val="17"/>
                <w:szCs w:val="17"/>
                <w:color w:val="0000FF"/>
              </w:rPr>
              <w:t>7,630</w:t>
            </w:r>
          </w:p>
        </w:tc>
        <w:tc>
          <w:tcPr>
            <w:tcW w:w="420" w:type="dxa"/>
            <w:vAlign w:val="bottom"/>
          </w:tcPr>
          <w:p>
            <w:pPr>
              <w:ind w:left="200"/>
              <w:spacing w:after="0"/>
              <w:rPr>
                <w:sz w:val="20"/>
                <w:szCs w:val="20"/>
                <w:color w:val="auto"/>
              </w:rPr>
            </w:pPr>
            <w:r>
              <w:rPr>
                <w:rFonts w:ascii="Arial" w:cs="Arial" w:eastAsia="Arial" w:hAnsi="Arial"/>
                <w:sz w:val="17"/>
                <w:szCs w:val="17"/>
                <w:color w:val="0000FF"/>
              </w:rPr>
              <w:t>A</w:t>
            </w:r>
          </w:p>
        </w:tc>
        <w:tc>
          <w:tcPr>
            <w:tcW w:w="74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6.879</w:t>
            </w:r>
          </w:p>
        </w:tc>
        <w:tc>
          <w:tcPr>
            <w:tcW w:w="1200" w:type="dxa"/>
            <w:vAlign w:val="bottom"/>
            <w:gridSpan w:val="2"/>
          </w:tcPr>
          <w:p>
            <w:pPr>
              <w:jc w:val="center"/>
              <w:spacing w:after="0"/>
              <w:rPr>
                <w:sz w:val="20"/>
                <w:szCs w:val="20"/>
                <w:color w:val="auto"/>
              </w:rPr>
            </w:pPr>
            <w:r>
              <w:rPr>
                <w:rFonts w:ascii="Arial" w:cs="Arial" w:eastAsia="Arial" w:hAnsi="Arial"/>
                <w:sz w:val="17"/>
                <w:szCs w:val="17"/>
                <w:color w:val="0000FF"/>
                <w:w w:val="91"/>
              </w:rPr>
              <w:t>108,001</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2"/>
              </w:rPr>
              <w:t>88,200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(1)</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2,300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30" w:lineRule="auto"/>
        <w:rPr>
          <w:sz w:val="20"/>
          <w:szCs w:val="20"/>
          <w:color w:val="auto"/>
        </w:rPr>
      </w:pPr>
      <w:r>
        <w:rPr>
          <w:rFonts w:ascii="Arial" w:cs="Arial" w:eastAsia="Arial" w:hAnsi="Arial"/>
          <w:sz w:val="17"/>
          <w:szCs w:val="17"/>
          <w:color w:val="0000FF"/>
        </w:rPr>
        <w:t xml:space="preserve">/s/ Paul M. Gohr, Attorney-in- </w:t>
      </w:r>
      <w:r>
        <w:rPr>
          <w:rFonts w:ascii="Arial" w:cs="Arial" w:eastAsia="Arial" w:hAnsi="Arial"/>
          <w:sz w:val="34"/>
          <w:szCs w:val="34"/>
          <w:color w:val="0000FF"/>
          <w:vertAlign w:val="subscript"/>
        </w:rPr>
        <w:t>08/05/2021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350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 for Jonathan Pollack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07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03564" TargetMode="External"/><Relationship Id="rId13"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2021-08-05T17:25:04Z</dcterms:created>
  <dcterms:modified xsi:type="dcterms:W3CDTF">2021-08-05T17:25:04Z</dcterms:modified>
</cp:coreProperties>
</file>