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Eckl Matthew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Chief Financial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14651 NORTH DALLAS PARKWAY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3,500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reflects a weighted average price for multiple transactions that ranged from $5.74 to $5.76 per share. The Reporting Person undertakes to provide, upon request by the Commission Staff, the Issuer or a security holder of the Issuer, full information regarding the number of shares sold at each separate price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Paul M. Gohr,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Matthew Eckl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2020-01-14T00:59:05Z</dcterms:created>
  <dcterms:modified xsi:type="dcterms:W3CDTF">2020-01-14T00:59:05Z</dcterms:modified>
</cp:coreProperties>
</file>